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0A45" w14:textId="77777777" w:rsidR="009D2085" w:rsidRDefault="009D2085"/>
    <w:p w14:paraId="79748822" w14:textId="75488907" w:rsidR="00BD790C" w:rsidRDefault="009D2085">
      <w:r>
        <w:rPr>
          <w:noProof/>
        </w:rPr>
        <w:drawing>
          <wp:inline distT="0" distB="0" distL="0" distR="0" wp14:anchorId="31DD1A67" wp14:editId="327F1952">
            <wp:extent cx="15906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DD783" w14:textId="58EC43E8" w:rsidR="009D2085" w:rsidRPr="009D2085" w:rsidRDefault="009D2085">
      <w:pPr>
        <w:rPr>
          <w:b/>
          <w:bCs/>
        </w:rPr>
      </w:pPr>
      <w:r w:rsidRPr="009D2085">
        <w:rPr>
          <w:b/>
          <w:bCs/>
        </w:rPr>
        <w:t>Community Leadership Academy</w:t>
      </w:r>
    </w:p>
    <w:p w14:paraId="74EBB070" w14:textId="77777777" w:rsidR="009D2085" w:rsidRDefault="009D2085" w:rsidP="009D2085">
      <w:r>
        <w:t>Lead Teacher/Director (PreK)</w:t>
      </w:r>
    </w:p>
    <w:p w14:paraId="10DCB406" w14:textId="77777777" w:rsidR="009D2085" w:rsidRDefault="009D2085" w:rsidP="009D2085">
      <w:r>
        <w:t>$38,400 - $45,000 annual salary + $300 monthly pay for performance bonus available!</w:t>
      </w:r>
    </w:p>
    <w:p w14:paraId="7DF2FD0D" w14:textId="77777777" w:rsidR="009D2085" w:rsidRDefault="009D2085" w:rsidP="009D2085"/>
    <w:p w14:paraId="6DE2E8BC" w14:textId="77777777" w:rsidR="009D2085" w:rsidRDefault="009D2085" w:rsidP="009D2085">
      <w:r>
        <w:t>Small Center 30 PreK 4-year old children; 15 in morning class and 15 in afternoon class (Classes Monday – Thursday; plan and family involvement on Fridays)</w:t>
      </w:r>
    </w:p>
    <w:p w14:paraId="35076ECE" w14:textId="77777777" w:rsidR="009D2085" w:rsidRDefault="009D2085" w:rsidP="009D2085"/>
    <w:p w14:paraId="7932AE13" w14:textId="77777777" w:rsidR="009D2085" w:rsidRDefault="009D2085" w:rsidP="009D20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Core Knowledge curriculum        </w:t>
      </w:r>
    </w:p>
    <w:p w14:paraId="284CF58E" w14:textId="77777777" w:rsidR="009D2085" w:rsidRDefault="009D2085" w:rsidP="009D20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Comply with CDHS regulations</w:t>
      </w:r>
    </w:p>
    <w:p w14:paraId="2B751CBB" w14:textId="77777777" w:rsidR="009D2085" w:rsidRDefault="009D2085" w:rsidP="009D20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Licensing application / renewal</w:t>
      </w:r>
    </w:p>
    <w:p w14:paraId="46DC0B19" w14:textId="77777777" w:rsidR="009D2085" w:rsidRDefault="009D2085" w:rsidP="009D20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Coordinate CLA advisory council meetings</w:t>
      </w:r>
    </w:p>
    <w:p w14:paraId="02A29DC5" w14:textId="77777777" w:rsidR="009D2085" w:rsidRDefault="009D2085" w:rsidP="009D20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Attend Colorado Preschool Program advisory council meetings</w:t>
      </w:r>
    </w:p>
    <w:p w14:paraId="338B4052" w14:textId="77777777" w:rsidR="009D2085" w:rsidRDefault="009D2085" w:rsidP="009D20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Comply with School Readiness Act</w:t>
      </w:r>
    </w:p>
    <w:p w14:paraId="002F54A6" w14:textId="77777777" w:rsidR="009D2085" w:rsidRDefault="009D2085" w:rsidP="009D20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Improve and expand PK programming</w:t>
      </w:r>
    </w:p>
    <w:p w14:paraId="32CF1A08" w14:textId="77777777" w:rsidR="009D2085" w:rsidRDefault="009D2085" w:rsidP="009D20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Maintain Colorado Shines accreditation</w:t>
      </w:r>
    </w:p>
    <w:p w14:paraId="4E266173" w14:textId="77777777" w:rsidR="009D2085" w:rsidRDefault="009D2085" w:rsidP="009D20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Provide / ensure staff receive required yearly trainings</w:t>
      </w:r>
    </w:p>
    <w:p w14:paraId="31755803" w14:textId="77777777" w:rsidR="009D2085" w:rsidRDefault="009D2085" w:rsidP="009D20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Teaching Strategies Gold management and implementation</w:t>
      </w:r>
    </w:p>
    <w:p w14:paraId="7DBE3FC1" w14:textId="77777777" w:rsidR="009D2085" w:rsidRDefault="009D2085" w:rsidP="009D2085"/>
    <w:p w14:paraId="06A0D90F" w14:textId="77777777" w:rsidR="009D2085" w:rsidRDefault="009D2085" w:rsidP="009D2085">
      <w:r>
        <w:t>Qualifications:</w:t>
      </w:r>
    </w:p>
    <w:p w14:paraId="63B3D75C" w14:textId="77777777" w:rsidR="009D2085" w:rsidRDefault="009D2085" w:rsidP="009D2085">
      <w:r>
        <w:t>       •   Holds Colorado Early Childhood Education endorsement on teaching license</w:t>
      </w:r>
    </w:p>
    <w:p w14:paraId="0559C622" w14:textId="77777777" w:rsidR="009D2085" w:rsidRDefault="009D2085" w:rsidP="009D2085">
      <w:pPr>
        <w:rPr>
          <w:rFonts w:ascii="Comic Sans MS" w:hAnsi="Comic Sans MS"/>
          <w:i/>
          <w:iCs/>
          <w:sz w:val="16"/>
          <w:szCs w:val="16"/>
        </w:rPr>
      </w:pPr>
    </w:p>
    <w:p w14:paraId="6012B46E" w14:textId="77777777" w:rsidR="009D2085" w:rsidRDefault="009D2085" w:rsidP="009D2085">
      <w:pPr>
        <w:rPr>
          <w:rFonts w:ascii="Calibri" w:hAnsi="Calibri"/>
        </w:rPr>
      </w:pPr>
      <w:r>
        <w:t>Benefits Package:</w:t>
      </w:r>
    </w:p>
    <w:p w14:paraId="48A0D500" w14:textId="77777777" w:rsidR="009D2085" w:rsidRDefault="009D2085" w:rsidP="009D2085">
      <w:r>
        <w:t>- Paid Time Off = 7 days annually</w:t>
      </w:r>
    </w:p>
    <w:p w14:paraId="5D183033" w14:textId="77777777" w:rsidR="009D2085" w:rsidRDefault="009D2085" w:rsidP="009D2085">
      <w:r>
        <w:t>- No cost insurance: Health, Short-term Disability, Life, Dental, and Vision</w:t>
      </w:r>
    </w:p>
    <w:p w14:paraId="03FDEE25" w14:textId="77777777" w:rsidR="009D2085" w:rsidRDefault="009D2085" w:rsidP="009D2085">
      <w:r>
        <w:t>- Retirement: PERA (Colorado Public Employees' Retirement Association); 401k available</w:t>
      </w:r>
    </w:p>
    <w:p w14:paraId="3FA5BE35" w14:textId="77777777" w:rsidR="009D2085" w:rsidRDefault="009D2085" w:rsidP="009D2085"/>
    <w:p w14:paraId="547EDD01" w14:textId="2F8FC3F6" w:rsidR="009D2085" w:rsidRDefault="009D2085" w:rsidP="009D2085">
      <w:r>
        <w:t xml:space="preserve">Community Leadership Academy is located just north of downtown Denver in Commerce City, Colorado. As a community located in the beautiful Rocky Mountain area and just a short 15-minute drive to the heart of downtown Denver, Commerce City has easy access to all the conveniences of a metropolitan city with the </w:t>
      </w:r>
      <w:r w:rsidR="00B070E4">
        <w:t>small-town</w:t>
      </w:r>
      <w:r>
        <w:t xml:space="preserve"> feel.</w:t>
      </w:r>
    </w:p>
    <w:p w14:paraId="60350F44" w14:textId="753E572E" w:rsidR="00B070E4" w:rsidRDefault="00B070E4" w:rsidP="00B070E4">
      <w:r>
        <w:t xml:space="preserve">Please contact </w:t>
      </w:r>
      <w:r>
        <w:t>Kacey Knudsen | Administrator | Grades PreK-5</w:t>
      </w:r>
      <w:r>
        <w:t xml:space="preserve"> @ </w:t>
      </w:r>
      <w:r w:rsidRPr="00B070E4">
        <w:t xml:space="preserve">Kacey Knudsen </w:t>
      </w:r>
      <w:hyperlink r:id="rId6" w:history="1">
        <w:r w:rsidRPr="00B11BDF">
          <w:rPr>
            <w:rStyle w:val="Hyperlink"/>
          </w:rPr>
          <w:t>kknudsen@clacharter.org</w:t>
        </w:r>
      </w:hyperlink>
      <w:r>
        <w:t xml:space="preserve"> </w:t>
      </w:r>
      <w:bookmarkStart w:id="0" w:name="_GoBack"/>
      <w:bookmarkEnd w:id="0"/>
    </w:p>
    <w:p w14:paraId="3C67187F" w14:textId="49AE9601" w:rsidR="009D2085" w:rsidRDefault="009D2085" w:rsidP="00B070E4"/>
    <w:sectPr w:rsidR="009D2085" w:rsidSect="00B07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66D"/>
    <w:multiLevelType w:val="hybridMultilevel"/>
    <w:tmpl w:val="A9C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85"/>
    <w:rsid w:val="00703636"/>
    <w:rsid w:val="009D2085"/>
    <w:rsid w:val="00B070E4"/>
    <w:rsid w:val="00B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1382"/>
  <w15:chartTrackingRefBased/>
  <w15:docId w15:val="{40EFFD75-3085-4DC0-AB8A-576718DB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8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07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nudsen@clachar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ECPAC Admin</dc:creator>
  <cp:keywords/>
  <dc:description/>
  <cp:lastModifiedBy>ECPAC Admin</cp:lastModifiedBy>
  <cp:revision>2</cp:revision>
  <dcterms:created xsi:type="dcterms:W3CDTF">2019-12-04T16:32:00Z</dcterms:created>
  <dcterms:modified xsi:type="dcterms:W3CDTF">2019-12-04T16:37:00Z</dcterms:modified>
</cp:coreProperties>
</file>