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FA" w:rsidRDefault="00205AAC" w:rsidP="00F05FFA">
      <w:pPr>
        <w:ind w:left="-720"/>
        <w:jc w:val="center"/>
      </w:pPr>
      <w:r>
        <w:rPr>
          <w:noProof/>
        </w:rPr>
        <w:drawing>
          <wp:inline distT="0" distB="0" distL="0" distR="0" wp14:anchorId="65DDF976" wp14:editId="0FB80ECB">
            <wp:extent cx="1990725" cy="995045"/>
            <wp:effectExtent l="0" t="0" r="9525" b="0"/>
            <wp:docPr id="2" name="Picture 2" descr="WPS_logo_RGB_med"/>
            <wp:cNvGraphicFramePr/>
            <a:graphic xmlns:a="http://schemas.openxmlformats.org/drawingml/2006/main">
              <a:graphicData uri="http://schemas.openxmlformats.org/drawingml/2006/picture">
                <pic:pic xmlns:pic="http://schemas.openxmlformats.org/drawingml/2006/picture">
                  <pic:nvPicPr>
                    <pic:cNvPr id="1" name="Picture 1" descr="WPS_logo_RGB_m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995045"/>
                    </a:xfrm>
                    <a:prstGeom prst="rect">
                      <a:avLst/>
                    </a:prstGeom>
                    <a:noFill/>
                    <a:ln>
                      <a:noFill/>
                    </a:ln>
                  </pic:spPr>
                </pic:pic>
              </a:graphicData>
            </a:graphic>
          </wp:inline>
        </w:drawing>
      </w:r>
    </w:p>
    <w:p w:rsidR="00F05FFA" w:rsidRPr="001F59A2" w:rsidRDefault="00F05FFA" w:rsidP="00F05FFA">
      <w:pPr>
        <w:ind w:left="-720"/>
        <w:jc w:val="center"/>
        <w:rPr>
          <w:b/>
          <w:u w:val="single"/>
        </w:rPr>
      </w:pPr>
      <w:r w:rsidRPr="001F59A2">
        <w:rPr>
          <w:b/>
          <w:u w:val="single"/>
        </w:rPr>
        <w:t>Vacancy Posting</w:t>
      </w:r>
    </w:p>
    <w:p w:rsidR="00F05FFA" w:rsidRDefault="00F05FFA" w:rsidP="00F05FFA">
      <w:pPr>
        <w:rPr>
          <w:rFonts w:ascii="Arial" w:hAnsi="Arial"/>
          <w:b/>
          <w:bCs/>
          <w:sz w:val="18"/>
        </w:rPr>
      </w:pPr>
    </w:p>
    <w:p w:rsidR="00F05FFA" w:rsidRDefault="00F05FFA" w:rsidP="00F05FFA">
      <w:pPr>
        <w:rPr>
          <w:rFonts w:ascii="Arial" w:hAnsi="Arial"/>
          <w:sz w:val="18"/>
        </w:rPr>
      </w:pPr>
      <w:r>
        <w:rPr>
          <w:rFonts w:ascii="Arial" w:hAnsi="Arial"/>
          <w:b/>
          <w:bCs/>
          <w:sz w:val="18"/>
        </w:rPr>
        <w:t>To:</w:t>
      </w:r>
      <w:r>
        <w:rPr>
          <w:rFonts w:ascii="Arial" w:hAnsi="Arial"/>
          <w:sz w:val="18"/>
        </w:rPr>
        <w:tab/>
      </w:r>
      <w:r>
        <w:rPr>
          <w:rFonts w:ascii="Arial" w:hAnsi="Arial"/>
          <w:sz w:val="18"/>
        </w:rPr>
        <w:tab/>
      </w:r>
      <w:r w:rsidR="006D3EFF">
        <w:rPr>
          <w:rFonts w:ascii="Arial" w:hAnsi="Arial" w:cs="Arial"/>
        </w:rPr>
        <w:t>Licensed Professionals</w:t>
      </w:r>
    </w:p>
    <w:p w:rsidR="00F05FFA" w:rsidRDefault="00F05FFA" w:rsidP="00F05FFA">
      <w:pPr>
        <w:rPr>
          <w:rFonts w:ascii="Arial" w:hAnsi="Arial"/>
          <w:sz w:val="18"/>
        </w:rPr>
      </w:pPr>
      <w:r>
        <w:rPr>
          <w:rFonts w:ascii="Arial" w:hAnsi="Arial"/>
          <w:b/>
          <w:bCs/>
          <w:sz w:val="18"/>
        </w:rPr>
        <w:t>From:</w:t>
      </w:r>
      <w:r>
        <w:rPr>
          <w:rFonts w:ascii="Arial" w:hAnsi="Arial"/>
          <w:sz w:val="18"/>
        </w:rPr>
        <w:tab/>
      </w:r>
      <w:r>
        <w:rPr>
          <w:rFonts w:ascii="Arial" w:hAnsi="Arial"/>
          <w:sz w:val="18"/>
        </w:rPr>
        <w:tab/>
      </w:r>
      <w:proofErr w:type="spellStart"/>
      <w:r>
        <w:rPr>
          <w:rFonts w:ascii="Arial" w:hAnsi="Arial"/>
          <w:sz w:val="18"/>
        </w:rPr>
        <w:t>Kirchers</w:t>
      </w:r>
      <w:proofErr w:type="spellEnd"/>
      <w:r>
        <w:rPr>
          <w:rFonts w:ascii="Arial" w:hAnsi="Arial"/>
          <w:sz w:val="18"/>
        </w:rPr>
        <w:t xml:space="preserve"> </w:t>
      </w:r>
      <w:proofErr w:type="spellStart"/>
      <w:r>
        <w:rPr>
          <w:rFonts w:ascii="Arial" w:hAnsi="Arial"/>
          <w:sz w:val="18"/>
        </w:rPr>
        <w:t>Leday</w:t>
      </w:r>
      <w:proofErr w:type="spellEnd"/>
      <w:r>
        <w:rPr>
          <w:rFonts w:ascii="Arial" w:hAnsi="Arial"/>
          <w:sz w:val="18"/>
        </w:rPr>
        <w:t>, Chief Human Resources Officer</w:t>
      </w:r>
    </w:p>
    <w:p w:rsidR="00F05FFA" w:rsidRDefault="00F05FFA" w:rsidP="00F05FFA">
      <w:pPr>
        <w:rPr>
          <w:rFonts w:ascii="Arial" w:hAnsi="Arial"/>
          <w:sz w:val="18"/>
        </w:rPr>
      </w:pPr>
      <w:r>
        <w:rPr>
          <w:rFonts w:ascii="Arial" w:hAnsi="Arial"/>
          <w:b/>
          <w:bCs/>
          <w:sz w:val="18"/>
        </w:rPr>
        <w:t>Subject:</w:t>
      </w:r>
      <w:r>
        <w:rPr>
          <w:rFonts w:ascii="Arial" w:hAnsi="Arial"/>
          <w:sz w:val="18"/>
        </w:rPr>
        <w:tab/>
      </w:r>
      <w:r>
        <w:rPr>
          <w:rFonts w:ascii="Arial" w:hAnsi="Arial"/>
          <w:sz w:val="18"/>
        </w:rPr>
        <w:tab/>
        <w:t>Vacancy</w:t>
      </w:r>
    </w:p>
    <w:p w:rsidR="00F05FFA" w:rsidRDefault="00F05FFA" w:rsidP="00F05FFA">
      <w:pPr>
        <w:rPr>
          <w:rFonts w:ascii="Arial" w:hAnsi="Arial"/>
          <w:sz w:val="18"/>
        </w:rPr>
      </w:pPr>
      <w:r>
        <w:rPr>
          <w:rFonts w:ascii="Arial" w:hAnsi="Arial"/>
          <w:b/>
          <w:bCs/>
          <w:sz w:val="18"/>
        </w:rPr>
        <w:t>Posting date:</w:t>
      </w:r>
      <w:r w:rsidR="00484959">
        <w:rPr>
          <w:rFonts w:ascii="Arial" w:hAnsi="Arial"/>
          <w:sz w:val="18"/>
        </w:rPr>
        <w:tab/>
      </w:r>
      <w:r w:rsidR="00E33035">
        <w:rPr>
          <w:rFonts w:ascii="Arial" w:hAnsi="Arial"/>
          <w:sz w:val="18"/>
        </w:rPr>
        <w:t>April 10, 2017</w:t>
      </w:r>
    </w:p>
    <w:p w:rsidR="00704082" w:rsidRDefault="00704082">
      <w:pPr>
        <w:spacing w:line="240" w:lineRule="exact"/>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518C3" w:rsidRDefault="00BD55F6" w:rsidP="00B518C3">
      <w:pPr>
        <w:spacing w:line="240" w:lineRule="exact"/>
        <w:rPr>
          <w:rFonts w:ascii="Arial" w:hAnsi="Arial" w:cs="Arial"/>
          <w:bCs/>
          <w:sz w:val="18"/>
        </w:rPr>
      </w:pPr>
      <w:r>
        <w:rPr>
          <w:rFonts w:ascii="Arial" w:hAnsi="Arial" w:cs="Arial"/>
          <w:b/>
          <w:sz w:val="18"/>
          <w:u w:val="single"/>
        </w:rPr>
        <w:t>JOB ID</w:t>
      </w:r>
      <w:r w:rsidR="00B518C3">
        <w:rPr>
          <w:rFonts w:ascii="Arial" w:hAnsi="Arial" w:cs="Arial"/>
          <w:b/>
          <w:sz w:val="18"/>
          <w:u w:val="single"/>
        </w:rPr>
        <w:t>:</w:t>
      </w:r>
      <w:r w:rsidR="00FF7B99">
        <w:rPr>
          <w:rFonts w:ascii="Arial" w:hAnsi="Arial" w:cs="Arial"/>
          <w:bCs/>
          <w:sz w:val="18"/>
        </w:rPr>
        <w:t xml:space="preserve"> </w:t>
      </w:r>
      <w:r w:rsidR="00894A8A">
        <w:rPr>
          <w:rFonts w:ascii="Arial" w:hAnsi="Arial" w:cs="Arial"/>
          <w:bCs/>
          <w:sz w:val="18"/>
        </w:rPr>
        <w:t xml:space="preserve"> </w:t>
      </w:r>
      <w:r w:rsidR="003A66D5">
        <w:rPr>
          <w:rFonts w:ascii="Arial" w:hAnsi="Arial" w:cs="Arial"/>
          <w:b/>
          <w:bCs/>
          <w:sz w:val="18"/>
        </w:rPr>
        <w:t>1337</w:t>
      </w:r>
    </w:p>
    <w:p w:rsidR="00B518C3" w:rsidRDefault="00B518C3" w:rsidP="00B518C3">
      <w:pPr>
        <w:spacing w:line="240" w:lineRule="exact"/>
        <w:rPr>
          <w:rFonts w:ascii="Arial" w:hAnsi="Arial" w:cs="Arial"/>
          <w:bCs/>
          <w:sz w:val="18"/>
          <w:u w:val="single"/>
        </w:rPr>
      </w:pPr>
    </w:p>
    <w:p w:rsidR="00B518C3" w:rsidRDefault="00B518C3" w:rsidP="00B518C3">
      <w:pPr>
        <w:spacing w:line="240" w:lineRule="exact"/>
        <w:rPr>
          <w:rFonts w:ascii="Arial" w:hAnsi="Arial" w:cs="Arial"/>
          <w:sz w:val="18"/>
        </w:rPr>
      </w:pPr>
      <w:r>
        <w:rPr>
          <w:rFonts w:ascii="Arial" w:hAnsi="Arial" w:cs="Arial"/>
          <w:b/>
          <w:sz w:val="18"/>
          <w:u w:val="single"/>
        </w:rPr>
        <w:t>POSITION:</w:t>
      </w:r>
      <w:r>
        <w:rPr>
          <w:rFonts w:ascii="Arial" w:hAnsi="Arial" w:cs="Arial"/>
          <w:sz w:val="18"/>
        </w:rPr>
        <w:tab/>
      </w:r>
      <w:bookmarkStart w:id="0" w:name="_GoBack"/>
      <w:r w:rsidR="003A66D5">
        <w:rPr>
          <w:rFonts w:ascii="Arial" w:hAnsi="Arial" w:cs="Arial"/>
          <w:sz w:val="18"/>
        </w:rPr>
        <w:t>Preschool</w:t>
      </w:r>
      <w:r w:rsidR="00AE1662">
        <w:rPr>
          <w:rFonts w:ascii="Arial" w:hAnsi="Arial" w:cs="Arial"/>
          <w:sz w:val="18"/>
        </w:rPr>
        <w:t xml:space="preserve"> </w:t>
      </w:r>
      <w:r w:rsidR="00B97F67">
        <w:rPr>
          <w:rFonts w:ascii="Arial" w:hAnsi="Arial" w:cs="Arial"/>
          <w:sz w:val="18"/>
        </w:rPr>
        <w:t>Teacher</w:t>
      </w:r>
      <w:r w:rsidR="00206CFD">
        <w:rPr>
          <w:rFonts w:ascii="Arial" w:hAnsi="Arial" w:cs="Arial"/>
          <w:sz w:val="18"/>
        </w:rPr>
        <w:t xml:space="preserve"> </w:t>
      </w:r>
      <w:r w:rsidR="00E33035">
        <w:rPr>
          <w:rFonts w:ascii="Arial" w:hAnsi="Arial" w:cs="Arial"/>
          <w:sz w:val="18"/>
        </w:rPr>
        <w:t xml:space="preserve"> </w:t>
      </w:r>
      <w:bookmarkEnd w:id="0"/>
    </w:p>
    <w:p w:rsidR="00B518C3" w:rsidRDefault="00B518C3" w:rsidP="00B518C3">
      <w:pPr>
        <w:spacing w:line="240" w:lineRule="exact"/>
        <w:ind w:left="720" w:firstLine="720"/>
        <w:rPr>
          <w:rFonts w:ascii="Arial" w:hAnsi="Arial" w:cs="Arial"/>
          <w:sz w:val="18"/>
        </w:rPr>
      </w:pPr>
      <w:r>
        <w:rPr>
          <w:rFonts w:ascii="Arial" w:hAnsi="Arial" w:cs="Arial"/>
          <w:sz w:val="18"/>
        </w:rPr>
        <w:t>(</w:t>
      </w:r>
      <w:r w:rsidR="00433208">
        <w:rPr>
          <w:rFonts w:ascii="Arial" w:hAnsi="Arial" w:cs="Arial"/>
          <w:sz w:val="18"/>
        </w:rPr>
        <w:t>8</w:t>
      </w:r>
      <w:r>
        <w:rPr>
          <w:rFonts w:ascii="Arial" w:hAnsi="Arial" w:cs="Arial"/>
          <w:sz w:val="18"/>
        </w:rPr>
        <w:t xml:space="preserve"> hours per day, 185 days per year</w:t>
      </w:r>
      <w:r w:rsidR="00205676">
        <w:rPr>
          <w:rFonts w:ascii="Arial" w:hAnsi="Arial" w:cs="Arial"/>
          <w:sz w:val="18"/>
        </w:rPr>
        <w:t xml:space="preserve">; Location: </w:t>
      </w:r>
      <w:r w:rsidR="003A66D5">
        <w:rPr>
          <w:rFonts w:ascii="Arial" w:hAnsi="Arial" w:cs="Arial"/>
          <w:sz w:val="18"/>
        </w:rPr>
        <w:t>District wide</w:t>
      </w:r>
      <w:r>
        <w:rPr>
          <w:rFonts w:ascii="Arial" w:hAnsi="Arial" w:cs="Arial"/>
          <w:sz w:val="18"/>
        </w:rPr>
        <w:t>)</w:t>
      </w:r>
    </w:p>
    <w:p w:rsidR="00B518C3" w:rsidRDefault="00B518C3" w:rsidP="00B518C3">
      <w:pPr>
        <w:spacing w:line="240" w:lineRule="exact"/>
        <w:rPr>
          <w:rFonts w:ascii="Arial" w:hAnsi="Arial" w:cs="Arial"/>
          <w:b/>
          <w:sz w:val="18"/>
        </w:rPr>
      </w:pPr>
      <w:r>
        <w:rPr>
          <w:rFonts w:ascii="Arial" w:hAnsi="Arial" w:cs="Arial"/>
          <w:b/>
          <w:sz w:val="18"/>
        </w:rPr>
        <w:tab/>
        <w:t xml:space="preserve">            </w:t>
      </w:r>
      <w:r>
        <w:rPr>
          <w:rFonts w:ascii="Arial" w:hAnsi="Arial" w:cs="Arial"/>
          <w:b/>
          <w:sz w:val="18"/>
        </w:rPr>
        <w:tab/>
        <w:t xml:space="preserve">*Licensed staff new to </w:t>
      </w:r>
      <w:r w:rsidR="00894A8A">
        <w:rPr>
          <w:rFonts w:ascii="Arial" w:hAnsi="Arial" w:cs="Arial"/>
          <w:b/>
          <w:sz w:val="18"/>
        </w:rPr>
        <w:t>Westminster Public Schools</w:t>
      </w:r>
      <w:r>
        <w:rPr>
          <w:rFonts w:ascii="Arial" w:hAnsi="Arial" w:cs="Arial"/>
          <w:b/>
          <w:sz w:val="18"/>
        </w:rPr>
        <w:t xml:space="preserve"> </w:t>
      </w:r>
      <w:r w:rsidR="00E579D6">
        <w:rPr>
          <w:rFonts w:ascii="Arial" w:hAnsi="Arial" w:cs="Arial"/>
          <w:b/>
          <w:sz w:val="18"/>
        </w:rPr>
        <w:t xml:space="preserve">is </w:t>
      </w:r>
      <w:r>
        <w:rPr>
          <w:rFonts w:ascii="Arial" w:hAnsi="Arial" w:cs="Arial"/>
          <w:b/>
          <w:sz w:val="18"/>
        </w:rPr>
        <w:t>contracted for 190 days the first year*</w:t>
      </w:r>
    </w:p>
    <w:p w:rsidR="002F10EE" w:rsidRDefault="002F10EE" w:rsidP="00B518C3">
      <w:pPr>
        <w:spacing w:line="240" w:lineRule="exact"/>
        <w:rPr>
          <w:rFonts w:ascii="Arial" w:hAnsi="Arial" w:cs="Arial"/>
          <w:sz w:val="18"/>
        </w:rPr>
      </w:pPr>
    </w:p>
    <w:p w:rsidR="002F10EE" w:rsidRDefault="002F10EE" w:rsidP="00B518C3">
      <w:pPr>
        <w:spacing w:line="240" w:lineRule="exact"/>
        <w:rPr>
          <w:rFonts w:ascii="Arial" w:hAnsi="Arial" w:cs="Arial"/>
          <w:sz w:val="18"/>
        </w:rPr>
      </w:pPr>
      <w:r w:rsidRPr="002F10EE">
        <w:rPr>
          <w:rFonts w:ascii="Arial" w:hAnsi="Arial" w:cs="Arial"/>
          <w:b/>
          <w:sz w:val="18"/>
          <w:u w:val="single"/>
        </w:rPr>
        <w:t>NOTE:</w:t>
      </w:r>
      <w:r>
        <w:rPr>
          <w:rFonts w:ascii="Arial" w:hAnsi="Arial" w:cs="Arial"/>
          <w:sz w:val="18"/>
        </w:rPr>
        <w:t xml:space="preserve"> </w:t>
      </w:r>
      <w:r w:rsidR="00206CFD">
        <w:rPr>
          <w:rFonts w:ascii="Arial" w:hAnsi="Arial" w:cs="Arial"/>
          <w:sz w:val="18"/>
        </w:rPr>
        <w:t xml:space="preserve">This is a </w:t>
      </w:r>
      <w:r>
        <w:rPr>
          <w:rFonts w:ascii="Arial" w:hAnsi="Arial" w:cs="Arial"/>
          <w:sz w:val="18"/>
        </w:rPr>
        <w:t xml:space="preserve">probationary </w:t>
      </w:r>
      <w:r w:rsidR="00206CFD">
        <w:rPr>
          <w:rFonts w:ascii="Arial" w:hAnsi="Arial" w:cs="Arial"/>
          <w:sz w:val="18"/>
        </w:rPr>
        <w:t>position</w:t>
      </w:r>
      <w:r>
        <w:rPr>
          <w:rFonts w:ascii="Arial" w:hAnsi="Arial" w:cs="Arial"/>
          <w:sz w:val="18"/>
        </w:rPr>
        <w:t>.</w:t>
      </w:r>
      <w:r w:rsidR="00BD55F6">
        <w:rPr>
          <w:rFonts w:ascii="Arial" w:hAnsi="Arial" w:cs="Arial"/>
          <w:sz w:val="18"/>
        </w:rPr>
        <w:t xml:space="preserve"> </w:t>
      </w:r>
    </w:p>
    <w:p w:rsidR="00B518C3" w:rsidRDefault="00B518C3" w:rsidP="00B518C3">
      <w:pPr>
        <w:spacing w:line="240" w:lineRule="exac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9447A3" w:rsidRDefault="00B518C3" w:rsidP="00B518C3">
      <w:pPr>
        <w:spacing w:line="240" w:lineRule="exact"/>
        <w:rPr>
          <w:rFonts w:ascii="Arial" w:hAnsi="Arial" w:cs="Arial"/>
          <w:bCs/>
          <w:sz w:val="18"/>
        </w:rPr>
      </w:pPr>
      <w:r>
        <w:rPr>
          <w:rFonts w:ascii="Arial" w:hAnsi="Arial" w:cs="Arial"/>
          <w:b/>
          <w:sz w:val="18"/>
          <w:u w:val="single"/>
        </w:rPr>
        <w:t>CLOSING DATE:</w:t>
      </w:r>
      <w:r>
        <w:rPr>
          <w:rFonts w:ascii="Arial" w:hAnsi="Arial" w:cs="Arial"/>
          <w:b/>
          <w:sz w:val="18"/>
          <w:u w:val="single"/>
        </w:rPr>
        <w:tab/>
      </w:r>
      <w:r w:rsidR="009D1A8F">
        <w:rPr>
          <w:rFonts w:ascii="Arial" w:hAnsi="Arial" w:cs="Arial"/>
          <w:bCs/>
          <w:sz w:val="18"/>
        </w:rPr>
        <w:t xml:space="preserve"> </w:t>
      </w:r>
      <w:r w:rsidR="00BD55F6">
        <w:rPr>
          <w:rFonts w:ascii="Arial" w:hAnsi="Arial" w:cs="Arial"/>
          <w:bCs/>
          <w:sz w:val="18"/>
        </w:rPr>
        <w:t xml:space="preserve"> Until filled</w:t>
      </w:r>
    </w:p>
    <w:p w:rsidR="009D1A8F" w:rsidRDefault="009D1A8F" w:rsidP="00B518C3">
      <w:pPr>
        <w:spacing w:line="240" w:lineRule="exact"/>
        <w:rPr>
          <w:rFonts w:ascii="Arial" w:hAnsi="Arial" w:cs="Arial"/>
          <w:b/>
          <w:sz w:val="18"/>
          <w:u w:val="single"/>
        </w:rPr>
      </w:pPr>
    </w:p>
    <w:p w:rsidR="006D4249" w:rsidRPr="006D4249" w:rsidRDefault="006D4249" w:rsidP="006D4249">
      <w:pPr>
        <w:rPr>
          <w:rFonts w:ascii="Arial" w:hAnsi="Arial" w:cs="Arial"/>
          <w:b/>
          <w:sz w:val="18"/>
          <w:szCs w:val="18"/>
        </w:rPr>
      </w:pPr>
      <w:r w:rsidRPr="006D4249">
        <w:rPr>
          <w:rFonts w:ascii="Arial" w:hAnsi="Arial" w:cs="Arial"/>
          <w:b/>
          <w:sz w:val="18"/>
          <w:u w:val="single"/>
        </w:rPr>
        <w:t>PROCEDURE:</w:t>
      </w:r>
      <w:r w:rsidRPr="006D4249">
        <w:rPr>
          <w:rFonts w:ascii="Arial" w:hAnsi="Arial" w:cs="Arial"/>
          <w:bCs/>
          <w:sz w:val="18"/>
        </w:rPr>
        <w:tab/>
      </w:r>
      <w:r w:rsidRPr="006D4249">
        <w:rPr>
          <w:rStyle w:val="Emphasis"/>
          <w:rFonts w:ascii="Arial" w:hAnsi="Arial" w:cs="Arial"/>
          <w:i w:val="0"/>
          <w:sz w:val="18"/>
          <w:szCs w:val="18"/>
        </w:rPr>
        <w:t xml:space="preserve">Apply on-line at </w:t>
      </w:r>
      <w:r w:rsidR="00091C15" w:rsidRPr="00091C15">
        <w:rPr>
          <w:rStyle w:val="Emphasis"/>
          <w:rFonts w:ascii="Arial" w:hAnsi="Arial" w:cs="Arial"/>
          <w:i w:val="0"/>
          <w:iCs w:val="0"/>
          <w:sz w:val="18"/>
          <w:szCs w:val="18"/>
        </w:rPr>
        <w:t>www.westminsterpublicschools.org</w:t>
      </w:r>
      <w:r w:rsidRPr="006D4249">
        <w:rPr>
          <w:rStyle w:val="Emphasis"/>
          <w:rFonts w:ascii="Arial" w:hAnsi="Arial" w:cs="Arial"/>
          <w:i w:val="0"/>
          <w:sz w:val="18"/>
          <w:szCs w:val="18"/>
        </w:rPr>
        <w:t xml:space="preserve"> by 4 PM of the closing date. </w:t>
      </w:r>
      <w:r w:rsidRPr="006D4249">
        <w:rPr>
          <w:rFonts w:ascii="Arial" w:hAnsi="Arial" w:cs="Arial"/>
          <w:bCs/>
          <w:sz w:val="18"/>
          <w:szCs w:val="18"/>
        </w:rPr>
        <w:t>A complete application package includes the following:</w:t>
      </w:r>
    </w:p>
    <w:p w:rsidR="00894A8A" w:rsidRDefault="006D4249" w:rsidP="006D4249">
      <w:pPr>
        <w:pStyle w:val="ListParagraph"/>
        <w:numPr>
          <w:ilvl w:val="0"/>
          <w:numId w:val="13"/>
        </w:numPr>
        <w:rPr>
          <w:rFonts w:ascii="Arial" w:hAnsi="Arial" w:cs="Arial"/>
          <w:bCs/>
          <w:sz w:val="18"/>
          <w:szCs w:val="18"/>
        </w:rPr>
      </w:pPr>
      <w:r w:rsidRPr="006D4249">
        <w:rPr>
          <w:rFonts w:ascii="Arial" w:hAnsi="Arial" w:cs="Arial"/>
          <w:bCs/>
          <w:sz w:val="18"/>
          <w:szCs w:val="18"/>
        </w:rPr>
        <w:t xml:space="preserve">Application   </w:t>
      </w:r>
    </w:p>
    <w:p w:rsidR="006D4249" w:rsidRPr="006D4249" w:rsidRDefault="00894A8A" w:rsidP="006D4249">
      <w:pPr>
        <w:pStyle w:val="ListParagraph"/>
        <w:numPr>
          <w:ilvl w:val="0"/>
          <w:numId w:val="13"/>
        </w:numPr>
        <w:rPr>
          <w:rFonts w:ascii="Arial" w:hAnsi="Arial" w:cs="Arial"/>
          <w:bCs/>
          <w:sz w:val="18"/>
          <w:szCs w:val="18"/>
        </w:rPr>
      </w:pPr>
      <w:r>
        <w:rPr>
          <w:rFonts w:ascii="Arial" w:hAnsi="Arial" w:cs="Arial"/>
          <w:bCs/>
          <w:sz w:val="18"/>
          <w:szCs w:val="18"/>
        </w:rPr>
        <w:t>Resume</w:t>
      </w:r>
      <w:r w:rsidR="006D4249" w:rsidRPr="006D4249">
        <w:rPr>
          <w:rFonts w:ascii="Arial" w:hAnsi="Arial" w:cs="Arial"/>
          <w:bCs/>
          <w:sz w:val="18"/>
          <w:szCs w:val="18"/>
        </w:rPr>
        <w:t xml:space="preserve"> </w:t>
      </w:r>
    </w:p>
    <w:p w:rsidR="006D4249" w:rsidRPr="006D4249" w:rsidRDefault="006D4249" w:rsidP="006D4249">
      <w:pPr>
        <w:pStyle w:val="ListParagraph"/>
        <w:numPr>
          <w:ilvl w:val="0"/>
          <w:numId w:val="13"/>
        </w:numPr>
        <w:rPr>
          <w:rFonts w:ascii="Arial" w:hAnsi="Arial" w:cs="Arial"/>
          <w:sz w:val="18"/>
          <w:szCs w:val="18"/>
        </w:rPr>
      </w:pPr>
      <w:r w:rsidRPr="006D4249">
        <w:rPr>
          <w:rFonts w:ascii="Arial" w:hAnsi="Arial" w:cs="Arial"/>
          <w:sz w:val="18"/>
          <w:szCs w:val="18"/>
        </w:rPr>
        <w:t>Copy of CDE teaching license</w:t>
      </w:r>
    </w:p>
    <w:p w:rsidR="006D4249" w:rsidRPr="006D4249" w:rsidRDefault="006D4249" w:rsidP="006D4249">
      <w:pPr>
        <w:pStyle w:val="ListParagraph"/>
        <w:numPr>
          <w:ilvl w:val="0"/>
          <w:numId w:val="13"/>
        </w:numPr>
        <w:rPr>
          <w:rFonts w:ascii="Arial" w:hAnsi="Arial" w:cs="Arial"/>
          <w:sz w:val="18"/>
          <w:szCs w:val="18"/>
        </w:rPr>
      </w:pPr>
      <w:r w:rsidRPr="006D4249">
        <w:rPr>
          <w:rFonts w:ascii="Arial" w:hAnsi="Arial" w:cs="Arial"/>
          <w:sz w:val="18"/>
          <w:szCs w:val="18"/>
        </w:rPr>
        <w:t xml:space="preserve">Official transcripts </w:t>
      </w:r>
    </w:p>
    <w:p w:rsidR="006D4249" w:rsidRDefault="006D4249" w:rsidP="006D4249">
      <w:pPr>
        <w:numPr>
          <w:ilvl w:val="0"/>
          <w:numId w:val="13"/>
        </w:numPr>
        <w:ind w:right="-1080"/>
        <w:rPr>
          <w:rFonts w:ascii="Arial" w:hAnsi="Arial" w:cs="Arial"/>
          <w:sz w:val="18"/>
        </w:rPr>
      </w:pPr>
      <w:r w:rsidRPr="006D4249">
        <w:rPr>
          <w:rFonts w:ascii="Arial" w:hAnsi="Arial" w:cs="Arial"/>
          <w:sz w:val="18"/>
          <w:szCs w:val="18"/>
        </w:rPr>
        <w:t>3 letters of recommendation</w:t>
      </w:r>
      <w:r w:rsidRPr="006D4249">
        <w:rPr>
          <w:rFonts w:ascii="Arial" w:hAnsi="Arial" w:cs="Arial"/>
          <w:sz w:val="18"/>
        </w:rPr>
        <w:t xml:space="preserve"> </w:t>
      </w:r>
    </w:p>
    <w:p w:rsidR="00853663" w:rsidRDefault="00853663" w:rsidP="006D4249">
      <w:pPr>
        <w:numPr>
          <w:ilvl w:val="0"/>
          <w:numId w:val="13"/>
        </w:numPr>
        <w:ind w:right="-1080"/>
        <w:rPr>
          <w:rFonts w:ascii="Arial" w:hAnsi="Arial" w:cs="Arial"/>
          <w:sz w:val="18"/>
        </w:rPr>
      </w:pPr>
      <w:r>
        <w:rPr>
          <w:rFonts w:ascii="Arial" w:hAnsi="Arial" w:cs="Arial"/>
          <w:sz w:val="18"/>
        </w:rPr>
        <w:t>Copy of PRAXIS/PLACE report</w:t>
      </w:r>
    </w:p>
    <w:p w:rsidR="006D4249" w:rsidRPr="006D4249" w:rsidRDefault="006D4249" w:rsidP="006D4249">
      <w:pPr>
        <w:pStyle w:val="ListParagraph"/>
        <w:numPr>
          <w:ilvl w:val="0"/>
          <w:numId w:val="13"/>
        </w:numPr>
        <w:rPr>
          <w:rFonts w:ascii="Arial" w:hAnsi="Arial" w:cs="Arial"/>
          <w:sz w:val="18"/>
          <w:szCs w:val="18"/>
        </w:rPr>
      </w:pPr>
      <w:r w:rsidRPr="006D4249">
        <w:rPr>
          <w:rFonts w:ascii="Arial" w:hAnsi="Arial" w:cs="Arial"/>
          <w:sz w:val="18"/>
          <w:szCs w:val="18"/>
        </w:rPr>
        <w:t xml:space="preserve">Teacher insight score </w:t>
      </w:r>
    </w:p>
    <w:p w:rsidR="006D4249" w:rsidRPr="006D4249" w:rsidRDefault="006D4249" w:rsidP="006D4249">
      <w:pPr>
        <w:rPr>
          <w:rFonts w:ascii="Arial" w:hAnsi="Arial" w:cs="Arial"/>
          <w:bCs/>
          <w:sz w:val="18"/>
          <w:szCs w:val="18"/>
        </w:rPr>
      </w:pPr>
      <w:r w:rsidRPr="006D4249">
        <w:rPr>
          <w:rFonts w:ascii="Arial" w:hAnsi="Arial" w:cs="Arial"/>
          <w:sz w:val="18"/>
          <w:szCs w:val="18"/>
        </w:rPr>
        <w:t xml:space="preserve">                           </w:t>
      </w:r>
    </w:p>
    <w:p w:rsidR="006D4249" w:rsidRPr="006D4249" w:rsidRDefault="006D4249" w:rsidP="006D4249">
      <w:pPr>
        <w:rPr>
          <w:rFonts w:ascii="Arial" w:hAnsi="Arial" w:cs="Arial"/>
          <w:bCs/>
          <w:sz w:val="18"/>
          <w:szCs w:val="18"/>
        </w:rPr>
      </w:pPr>
      <w:r w:rsidRPr="006D4249">
        <w:rPr>
          <w:rFonts w:ascii="Arial" w:hAnsi="Arial" w:cs="Arial"/>
          <w:bCs/>
          <w:sz w:val="18"/>
          <w:szCs w:val="18"/>
        </w:rPr>
        <w:t>INCOMPLETE APPLICATIONS &amp; RESUMES RECEIVED IN LIEU OF APPLICATIONS WILL NOT BE CONSIDERED.</w:t>
      </w:r>
    </w:p>
    <w:p w:rsidR="006D4249" w:rsidRPr="006D4249" w:rsidRDefault="006D4249" w:rsidP="006D4249">
      <w:pPr>
        <w:ind w:right="-1080"/>
        <w:rPr>
          <w:rStyle w:val="Emphasis"/>
          <w:rFonts w:ascii="Arial" w:hAnsi="Arial" w:cs="Arial"/>
          <w:i w:val="0"/>
          <w:sz w:val="18"/>
          <w:szCs w:val="18"/>
        </w:rPr>
      </w:pPr>
    </w:p>
    <w:p w:rsidR="006D4249" w:rsidRPr="006D4249" w:rsidRDefault="006D4249" w:rsidP="006D4249">
      <w:pPr>
        <w:rPr>
          <w:bCs/>
        </w:rPr>
      </w:pPr>
      <w:r w:rsidRPr="006D4249">
        <w:rPr>
          <w:rStyle w:val="Emphasis"/>
          <w:rFonts w:ascii="Arial" w:hAnsi="Arial" w:cs="Arial"/>
          <w:i w:val="0"/>
          <w:sz w:val="18"/>
          <w:szCs w:val="18"/>
        </w:rPr>
        <w:t xml:space="preserve">For all current </w:t>
      </w:r>
      <w:r w:rsidR="00894A8A">
        <w:rPr>
          <w:rStyle w:val="Emphasis"/>
          <w:rFonts w:ascii="Arial" w:hAnsi="Arial" w:cs="Arial"/>
          <w:i w:val="0"/>
          <w:sz w:val="18"/>
          <w:szCs w:val="18"/>
        </w:rPr>
        <w:t>District</w:t>
      </w:r>
      <w:r w:rsidRPr="006D4249">
        <w:rPr>
          <w:rStyle w:val="Emphasis"/>
          <w:rFonts w:ascii="Arial" w:hAnsi="Arial" w:cs="Arial"/>
          <w:i w:val="0"/>
          <w:sz w:val="18"/>
          <w:szCs w:val="18"/>
        </w:rPr>
        <w:t xml:space="preserve"> employees, please submit Online Internal Application along with an updated resume</w:t>
      </w:r>
      <w:r w:rsidR="00484959">
        <w:rPr>
          <w:rStyle w:val="Emphasis"/>
          <w:rFonts w:ascii="Arial" w:hAnsi="Arial" w:cs="Arial"/>
          <w:i w:val="0"/>
          <w:sz w:val="18"/>
          <w:szCs w:val="18"/>
        </w:rPr>
        <w:t xml:space="preserve"> </w:t>
      </w:r>
      <w:r w:rsidRPr="006D4249">
        <w:rPr>
          <w:rStyle w:val="Emphasis"/>
          <w:rFonts w:ascii="Arial" w:hAnsi="Arial" w:cs="Arial"/>
          <w:i w:val="0"/>
          <w:sz w:val="18"/>
          <w:szCs w:val="18"/>
        </w:rPr>
        <w:t xml:space="preserve">by 4pm of closing date.     </w:t>
      </w:r>
      <w:r w:rsidRPr="006D4249">
        <w:rPr>
          <w:bCs/>
        </w:rPr>
        <w:t xml:space="preserve">        </w:t>
      </w:r>
    </w:p>
    <w:p w:rsidR="00B518C3" w:rsidRDefault="00B518C3" w:rsidP="00B518C3">
      <w:pPr>
        <w:ind w:right="-1080"/>
        <w:rPr>
          <w:rFonts w:ascii="Arial" w:hAnsi="Arial"/>
          <w:bCs/>
          <w:sz w:val="18"/>
        </w:rPr>
      </w:pPr>
      <w:r>
        <w:rPr>
          <w:rFonts w:ascii="Arial" w:hAnsi="Arial"/>
          <w:bCs/>
          <w:sz w:val="18"/>
        </w:rPr>
        <w:t xml:space="preserve"> </w:t>
      </w:r>
    </w:p>
    <w:p w:rsidR="00B518C3" w:rsidRDefault="00B518C3" w:rsidP="00B518C3">
      <w:pPr>
        <w:ind w:right="-1080"/>
        <w:rPr>
          <w:rFonts w:ascii="Arial" w:hAnsi="Arial" w:cs="Arial"/>
          <w:b/>
          <w:bCs/>
          <w:sz w:val="18"/>
          <w:u w:val="single"/>
        </w:rPr>
      </w:pPr>
      <w:r>
        <w:rPr>
          <w:rFonts w:ascii="Arial" w:hAnsi="Arial" w:cs="Arial"/>
          <w:b/>
          <w:bCs/>
          <w:sz w:val="18"/>
          <w:u w:val="single"/>
        </w:rPr>
        <w:t xml:space="preserve">MINIMUM QUALIFICATIONS: </w:t>
      </w:r>
    </w:p>
    <w:p w:rsidR="00EE7428" w:rsidRPr="00EE7428" w:rsidRDefault="00EE7428" w:rsidP="00EE7428">
      <w:pPr>
        <w:pStyle w:val="NoSpacing"/>
        <w:rPr>
          <w:rFonts w:ascii="Arial" w:hAnsi="Arial" w:cs="Arial"/>
          <w:sz w:val="18"/>
          <w:szCs w:val="18"/>
        </w:rPr>
      </w:pPr>
      <w:r w:rsidRPr="00EE7428">
        <w:rPr>
          <w:rFonts w:ascii="Arial" w:hAnsi="Arial" w:cs="Arial"/>
          <w:sz w:val="18"/>
          <w:szCs w:val="18"/>
        </w:rPr>
        <w:t>*Possess a valid Colorado Teacher License with appropriate endorsement in the area you are teaching or obtain one prior to start.</w:t>
      </w:r>
      <w:r w:rsidRPr="00EE7428">
        <w:rPr>
          <w:rFonts w:ascii="Arial" w:hAnsi="Arial" w:cs="Arial"/>
          <w:sz w:val="18"/>
          <w:szCs w:val="18"/>
        </w:rPr>
        <w:br/>
        <w:t>*In order to be highly qualified in a subject area outside of your endorsement, you must have passed the PRAXIS Test or PLACE Test in the specific subject area, have 24 semester hours in that content area, or hold an endorsement in the content area</w:t>
      </w:r>
    </w:p>
    <w:p w:rsidR="00EE7428" w:rsidRDefault="00EE7428" w:rsidP="00EE7428">
      <w:pPr>
        <w:pStyle w:val="NoSpacing"/>
        <w:rPr>
          <w:rFonts w:ascii="Arial" w:hAnsi="Arial" w:cs="Arial"/>
          <w:sz w:val="18"/>
          <w:szCs w:val="18"/>
        </w:rPr>
      </w:pPr>
      <w:r w:rsidRPr="00EE7428">
        <w:rPr>
          <w:rFonts w:ascii="Arial" w:hAnsi="Arial" w:cs="Arial"/>
          <w:sz w:val="18"/>
          <w:szCs w:val="18"/>
        </w:rPr>
        <w:t>*Be self-motivat</w:t>
      </w:r>
      <w:r>
        <w:rPr>
          <w:rFonts w:ascii="Arial" w:hAnsi="Arial" w:cs="Arial"/>
          <w:sz w:val="18"/>
          <w:szCs w:val="18"/>
        </w:rPr>
        <w:t>ed and have a positive attitude</w:t>
      </w:r>
    </w:p>
    <w:p w:rsidR="00EE7428" w:rsidRPr="00EE7428" w:rsidRDefault="00EE7428" w:rsidP="00EE7428">
      <w:pPr>
        <w:pStyle w:val="NoSpacing"/>
        <w:rPr>
          <w:rFonts w:ascii="Arial" w:hAnsi="Arial" w:cs="Arial"/>
          <w:sz w:val="18"/>
          <w:szCs w:val="18"/>
        </w:rPr>
      </w:pPr>
      <w:r w:rsidRPr="00EE7428">
        <w:rPr>
          <w:rFonts w:ascii="Arial" w:hAnsi="Arial" w:cs="Arial"/>
          <w:sz w:val="18"/>
          <w:szCs w:val="18"/>
        </w:rPr>
        <w:t>*Be up to date on current learning theory and state of the art pedagogy in teaching of early childhood students</w:t>
      </w:r>
      <w:r w:rsidRPr="00EE7428">
        <w:rPr>
          <w:rFonts w:ascii="Arial" w:hAnsi="Arial" w:cs="Arial"/>
          <w:sz w:val="18"/>
          <w:szCs w:val="18"/>
        </w:rPr>
        <w:br/>
        <w:t>*Demonstrate effective interpersonal relationships with students, staff members, parents and administrators</w:t>
      </w:r>
      <w:r w:rsidRPr="00EE7428">
        <w:rPr>
          <w:rFonts w:ascii="Arial" w:hAnsi="Arial" w:cs="Arial"/>
          <w:sz w:val="18"/>
          <w:szCs w:val="18"/>
        </w:rPr>
        <w:br/>
        <w:t>*Must pass a Pre-placement physical</w:t>
      </w:r>
      <w:r w:rsidRPr="00EE7428">
        <w:rPr>
          <w:rFonts w:ascii="Arial" w:hAnsi="Arial" w:cs="Arial"/>
          <w:sz w:val="18"/>
          <w:szCs w:val="18"/>
        </w:rPr>
        <w:br/>
        <w:t>*Bi-lingual desirable (Spanish/English)</w:t>
      </w:r>
    </w:p>
    <w:p w:rsidR="00EE7428" w:rsidRPr="00EE7428" w:rsidRDefault="00EE7428" w:rsidP="00EE7428">
      <w:pPr>
        <w:pStyle w:val="NoSpacing"/>
        <w:rPr>
          <w:rFonts w:ascii="Arial" w:hAnsi="Arial" w:cs="Arial"/>
          <w:sz w:val="18"/>
          <w:szCs w:val="18"/>
        </w:rPr>
      </w:pPr>
      <w:r w:rsidRPr="00EE7428">
        <w:rPr>
          <w:rFonts w:ascii="Arial" w:hAnsi="Arial" w:cs="Arial"/>
          <w:sz w:val="18"/>
          <w:szCs w:val="18"/>
        </w:rPr>
        <w:t>*Large Childcare Center Director's license desired</w:t>
      </w:r>
    </w:p>
    <w:p w:rsidR="00EE7428" w:rsidRDefault="00EE7428" w:rsidP="00EE7428">
      <w:pPr>
        <w:pStyle w:val="NoSpacing"/>
        <w:rPr>
          <w:rFonts w:ascii="Arial" w:hAnsi="Arial" w:cs="Arial"/>
          <w:sz w:val="18"/>
          <w:szCs w:val="18"/>
        </w:rPr>
      </w:pPr>
      <w:r>
        <w:rPr>
          <w:rFonts w:ascii="Arial" w:hAnsi="Arial" w:cs="Arial"/>
          <w:sz w:val="18"/>
          <w:szCs w:val="18"/>
        </w:rPr>
        <w:t>*Good communication skills</w:t>
      </w:r>
    </w:p>
    <w:p w:rsidR="00163ABD" w:rsidRPr="00EE7428" w:rsidRDefault="00EE7428" w:rsidP="00EE7428">
      <w:pPr>
        <w:pStyle w:val="NoSpacing"/>
        <w:rPr>
          <w:rFonts w:ascii="Arial" w:hAnsi="Arial" w:cs="Arial"/>
          <w:sz w:val="18"/>
          <w:szCs w:val="18"/>
        </w:rPr>
      </w:pPr>
      <w:r w:rsidRPr="00EE7428">
        <w:rPr>
          <w:rFonts w:ascii="Arial" w:hAnsi="Arial" w:cs="Arial"/>
          <w:sz w:val="18"/>
          <w:szCs w:val="18"/>
        </w:rPr>
        <w:t>*Has knowledge and experience of and/or willingness to gain knowledge of Competency-Based education approaches</w:t>
      </w:r>
      <w:r w:rsidRPr="00EE7428">
        <w:rPr>
          <w:rFonts w:ascii="Arial" w:hAnsi="Arial" w:cs="Arial"/>
          <w:sz w:val="18"/>
          <w:szCs w:val="18"/>
        </w:rPr>
        <w:br/>
        <w:t>*Must be able to read, write, and comprehend English</w:t>
      </w:r>
      <w:r w:rsidRPr="00EE7428">
        <w:rPr>
          <w:rFonts w:ascii="Arial" w:hAnsi="Arial" w:cs="Arial"/>
          <w:sz w:val="18"/>
          <w:szCs w:val="18"/>
        </w:rPr>
        <w:br/>
        <w:t>*Experience and/or skills working with culturally diverse populations desired</w:t>
      </w:r>
    </w:p>
    <w:p w:rsidR="00EE7428" w:rsidRDefault="00EE7428" w:rsidP="00B518C3">
      <w:pPr>
        <w:rPr>
          <w:rFonts w:ascii="Arial" w:hAnsi="Arial" w:cs="Arial"/>
          <w:sz w:val="18"/>
        </w:rPr>
      </w:pPr>
    </w:p>
    <w:p w:rsidR="00B518C3" w:rsidRPr="0061700C" w:rsidRDefault="00B518C3" w:rsidP="00B518C3">
      <w:pPr>
        <w:rPr>
          <w:rFonts w:ascii="Arial" w:hAnsi="Arial" w:cs="Arial"/>
          <w:b/>
          <w:sz w:val="18"/>
          <w:szCs w:val="18"/>
        </w:rPr>
      </w:pPr>
      <w:r w:rsidRPr="00BB73C4">
        <w:rPr>
          <w:rFonts w:ascii="Arial" w:hAnsi="Arial" w:cs="Arial"/>
          <w:b/>
          <w:sz w:val="18"/>
          <w:szCs w:val="18"/>
          <w:u w:val="single"/>
        </w:rPr>
        <w:t>JOB RESPONSIBILITIES</w:t>
      </w:r>
      <w:r w:rsidRPr="0061700C">
        <w:rPr>
          <w:rFonts w:ascii="Arial" w:hAnsi="Arial" w:cs="Arial"/>
          <w:b/>
          <w:sz w:val="18"/>
          <w:szCs w:val="18"/>
        </w:rPr>
        <w:t xml:space="preserve">: </w:t>
      </w:r>
    </w:p>
    <w:p w:rsidR="00EE7428" w:rsidRPr="00EE7428" w:rsidRDefault="00EE7428" w:rsidP="00B518C3">
      <w:pPr>
        <w:rPr>
          <w:rFonts w:ascii="Arial" w:hAnsi="Arial" w:cs="Arial"/>
          <w:sz w:val="18"/>
          <w:szCs w:val="18"/>
        </w:rPr>
      </w:pPr>
      <w:r w:rsidRPr="00EE7428">
        <w:rPr>
          <w:rFonts w:ascii="Arial" w:hAnsi="Arial" w:cs="Arial"/>
          <w:sz w:val="18"/>
          <w:szCs w:val="18"/>
        </w:rPr>
        <w:t>*Plan and develop appropriate developmental activities &amp; lessons that align with Colorado State Standards for preschool students</w:t>
      </w:r>
      <w:r w:rsidRPr="00EE7428">
        <w:rPr>
          <w:rFonts w:ascii="Arial" w:hAnsi="Arial" w:cs="Arial"/>
          <w:sz w:val="18"/>
          <w:szCs w:val="18"/>
        </w:rPr>
        <w:br/>
        <w:t>*Implement Literacy Express and Incredible Years curriculum with fidelity </w:t>
      </w:r>
    </w:p>
    <w:p w:rsidR="00EE7428" w:rsidRPr="00EE7428" w:rsidRDefault="00EE7428" w:rsidP="00B518C3">
      <w:pPr>
        <w:rPr>
          <w:rFonts w:ascii="Arial" w:hAnsi="Arial" w:cs="Arial"/>
          <w:sz w:val="18"/>
          <w:szCs w:val="18"/>
        </w:rPr>
      </w:pPr>
      <w:r w:rsidRPr="00EE7428">
        <w:rPr>
          <w:rFonts w:ascii="Arial" w:hAnsi="Arial" w:cs="Arial"/>
          <w:sz w:val="18"/>
          <w:szCs w:val="18"/>
        </w:rPr>
        <w:t>*Facilitate development of social skills, independence, and self-esteem</w:t>
      </w:r>
    </w:p>
    <w:p w:rsidR="00EE7428" w:rsidRPr="00EE7428" w:rsidRDefault="00EE7428" w:rsidP="00B518C3">
      <w:pPr>
        <w:rPr>
          <w:rFonts w:ascii="Arial" w:hAnsi="Arial" w:cs="Arial"/>
          <w:sz w:val="18"/>
          <w:szCs w:val="18"/>
        </w:rPr>
      </w:pPr>
      <w:r w:rsidRPr="00EE7428">
        <w:rPr>
          <w:rFonts w:ascii="Arial" w:hAnsi="Arial" w:cs="Arial"/>
          <w:sz w:val="18"/>
          <w:szCs w:val="18"/>
        </w:rPr>
        <w:t>*Supervise and work closely with co-teacher and/or instructional assistant</w:t>
      </w:r>
    </w:p>
    <w:p w:rsidR="00EE7428" w:rsidRPr="00EE7428" w:rsidRDefault="00EE7428" w:rsidP="00B518C3">
      <w:pPr>
        <w:rPr>
          <w:rFonts w:ascii="Arial" w:hAnsi="Arial" w:cs="Arial"/>
          <w:sz w:val="18"/>
          <w:szCs w:val="18"/>
        </w:rPr>
      </w:pPr>
      <w:r w:rsidRPr="00EE7428">
        <w:rPr>
          <w:rFonts w:ascii="Arial" w:hAnsi="Arial" w:cs="Arial"/>
          <w:sz w:val="18"/>
          <w:szCs w:val="18"/>
        </w:rPr>
        <w:t>*Monitor all environments used by children</w:t>
      </w:r>
    </w:p>
    <w:p w:rsidR="00EE7428" w:rsidRPr="00EE7428" w:rsidRDefault="00EE7428" w:rsidP="00B518C3">
      <w:pPr>
        <w:rPr>
          <w:rFonts w:ascii="Arial" w:hAnsi="Arial" w:cs="Arial"/>
          <w:sz w:val="18"/>
          <w:szCs w:val="18"/>
        </w:rPr>
      </w:pPr>
      <w:r w:rsidRPr="00EE7428">
        <w:rPr>
          <w:rFonts w:ascii="Arial" w:hAnsi="Arial" w:cs="Arial"/>
          <w:sz w:val="18"/>
          <w:szCs w:val="18"/>
        </w:rPr>
        <w:t>*Provide appropriate playground supervision</w:t>
      </w:r>
    </w:p>
    <w:p w:rsidR="00EE7428" w:rsidRPr="00EE7428" w:rsidRDefault="00EE7428" w:rsidP="00B518C3">
      <w:pPr>
        <w:rPr>
          <w:rFonts w:ascii="Arial" w:hAnsi="Arial" w:cs="Arial"/>
          <w:sz w:val="18"/>
          <w:szCs w:val="18"/>
        </w:rPr>
      </w:pPr>
      <w:r w:rsidRPr="00EE7428">
        <w:rPr>
          <w:rFonts w:ascii="Arial" w:hAnsi="Arial" w:cs="Arial"/>
          <w:sz w:val="18"/>
          <w:szCs w:val="18"/>
        </w:rPr>
        <w:t>*Understand and follow building procedures for fire/tornado drills, emergency situations and monitoring for and reporting suspected</w:t>
      </w:r>
      <w:r w:rsidRPr="00EE7428">
        <w:rPr>
          <w:rFonts w:ascii="Arial" w:hAnsi="Arial" w:cs="Arial"/>
          <w:sz w:val="18"/>
          <w:szCs w:val="18"/>
        </w:rPr>
        <w:br/>
        <w:t> child abuse and/or neglect</w:t>
      </w:r>
      <w:r w:rsidRPr="00EE7428">
        <w:rPr>
          <w:rFonts w:ascii="Arial" w:hAnsi="Arial" w:cs="Arial"/>
          <w:sz w:val="18"/>
          <w:szCs w:val="18"/>
        </w:rPr>
        <w:br/>
        <w:t>*Ensure that parents are aware of classroom/building activities</w:t>
      </w:r>
    </w:p>
    <w:p w:rsidR="00B518C3" w:rsidRPr="00EE7428" w:rsidRDefault="00EE7428" w:rsidP="00B518C3">
      <w:pPr>
        <w:rPr>
          <w:rFonts w:ascii="Arial" w:hAnsi="Arial" w:cs="Arial"/>
          <w:sz w:val="18"/>
          <w:szCs w:val="18"/>
        </w:rPr>
      </w:pPr>
      <w:r w:rsidRPr="00EE7428">
        <w:rPr>
          <w:rFonts w:ascii="Arial" w:hAnsi="Arial" w:cs="Arial"/>
          <w:sz w:val="18"/>
          <w:szCs w:val="18"/>
        </w:rPr>
        <w:t>*Encourage participation by parents in their child's education</w:t>
      </w:r>
      <w:r w:rsidRPr="00EE7428">
        <w:rPr>
          <w:rFonts w:ascii="Arial" w:hAnsi="Arial" w:cs="Arial"/>
          <w:sz w:val="18"/>
          <w:szCs w:val="18"/>
        </w:rPr>
        <w:br/>
        <w:t>*Maintain accurate records regarding developmental levels of each child including implementing all formal student assessments.</w:t>
      </w:r>
      <w:r w:rsidRPr="00EE7428">
        <w:rPr>
          <w:rFonts w:ascii="Arial" w:hAnsi="Arial" w:cs="Arial"/>
          <w:sz w:val="18"/>
          <w:szCs w:val="18"/>
        </w:rPr>
        <w:br/>
        <w:t>*Complete assigned duties which are building wide responsibilities</w:t>
      </w:r>
      <w:r w:rsidRPr="00EE7428">
        <w:rPr>
          <w:rFonts w:ascii="Arial" w:hAnsi="Arial" w:cs="Arial"/>
          <w:sz w:val="18"/>
          <w:szCs w:val="18"/>
        </w:rPr>
        <w:br/>
        <w:t>*Respond to needs of students, parents, staff and community</w:t>
      </w:r>
      <w:r w:rsidRPr="00EE7428">
        <w:rPr>
          <w:rFonts w:ascii="Arial" w:hAnsi="Arial" w:cs="Arial"/>
          <w:sz w:val="18"/>
          <w:szCs w:val="18"/>
        </w:rPr>
        <w:br/>
        <w:t>*Communicate with parents on a regular basis regarding student progress</w:t>
      </w:r>
      <w:r w:rsidRPr="00EE7428">
        <w:rPr>
          <w:rFonts w:ascii="Arial" w:hAnsi="Arial" w:cs="Arial"/>
          <w:sz w:val="18"/>
          <w:szCs w:val="18"/>
        </w:rPr>
        <w:br/>
        <w:t>*Complete all other duties as assigned by the building administrator</w:t>
      </w:r>
    </w:p>
    <w:p w:rsidR="00BD55F6" w:rsidRPr="003B0E42" w:rsidRDefault="00853663" w:rsidP="00BD55F6">
      <w:pPr>
        <w:pStyle w:val="Heading1"/>
        <w:pBdr>
          <w:top w:val="single" w:sz="48" w:space="1" w:color="auto"/>
          <w:left w:val="single" w:sz="48" w:space="0" w:color="auto"/>
          <w:bottom w:val="single" w:sz="48" w:space="4" w:color="auto"/>
          <w:right w:val="single" w:sz="48" w:space="1" w:color="auto"/>
        </w:pBdr>
        <w:rPr>
          <w:rFonts w:ascii="Arial" w:hAnsi="Arial" w:cs="Arial"/>
          <w:b/>
          <w:sz w:val="16"/>
          <w:szCs w:val="16"/>
        </w:rPr>
      </w:pPr>
      <w:r>
        <w:rPr>
          <w:rFonts w:ascii="Arial" w:hAnsi="Arial" w:cs="Arial"/>
          <w:b/>
          <w:sz w:val="16"/>
          <w:szCs w:val="16"/>
          <w:lang w:val="en-US"/>
        </w:rPr>
        <w:lastRenderedPageBreak/>
        <w:t>Westminster Public Schools</w:t>
      </w:r>
      <w:r w:rsidR="00BD55F6" w:rsidRPr="003B0E42">
        <w:rPr>
          <w:rFonts w:ascii="Arial" w:hAnsi="Arial" w:cs="Arial"/>
          <w:b/>
          <w:sz w:val="16"/>
          <w:szCs w:val="16"/>
        </w:rPr>
        <w:t xml:space="preserve"> is an Equal Opportunity Employer.  District policy prohibits discrimination a</w:t>
      </w:r>
      <w:r w:rsidR="0054005A">
        <w:rPr>
          <w:rFonts w:ascii="Arial" w:hAnsi="Arial" w:cs="Arial"/>
          <w:b/>
          <w:sz w:val="16"/>
          <w:szCs w:val="16"/>
        </w:rPr>
        <w:t>gainst any applicant on the basi</w:t>
      </w:r>
      <w:r w:rsidR="00BD55F6" w:rsidRPr="003B0E42">
        <w:rPr>
          <w:rFonts w:ascii="Arial" w:hAnsi="Arial" w:cs="Arial"/>
          <w:b/>
          <w:sz w:val="16"/>
          <w:szCs w:val="16"/>
        </w:rPr>
        <w:t>s of race, color, creed, sex, sexual orientation, religion, national origin, ancestry, age, genetic information, marital status, or disability. Complaints in these matters should be addressed to the Chief Human Resources Officer, 6933 Raleigh Street, Westminster, CO 80030, phone: (303) 428-3511.  Although</w:t>
      </w:r>
      <w:r>
        <w:rPr>
          <w:rFonts w:ascii="Arial" w:hAnsi="Arial" w:cs="Arial"/>
          <w:b/>
          <w:sz w:val="16"/>
          <w:szCs w:val="16"/>
          <w:lang w:val="en-US"/>
        </w:rPr>
        <w:t xml:space="preserve"> the</w:t>
      </w:r>
      <w:r w:rsidR="00BD55F6" w:rsidRPr="003B0E42">
        <w:rPr>
          <w:rFonts w:ascii="Arial" w:hAnsi="Arial" w:cs="Arial"/>
          <w:b/>
          <w:sz w:val="16"/>
          <w:szCs w:val="16"/>
        </w:rPr>
        <w:t xml:space="preserve"> position is based at a school/department, the employer is</w:t>
      </w:r>
      <w:r>
        <w:rPr>
          <w:rFonts w:ascii="Arial" w:hAnsi="Arial" w:cs="Arial"/>
          <w:b/>
          <w:sz w:val="16"/>
          <w:szCs w:val="16"/>
        </w:rPr>
        <w:t xml:space="preserve"> Westminster Public Schools</w:t>
      </w:r>
      <w:r w:rsidR="00BD55F6" w:rsidRPr="003B0E42">
        <w:rPr>
          <w:rFonts w:ascii="Arial" w:hAnsi="Arial" w:cs="Arial"/>
          <w:b/>
          <w:sz w:val="16"/>
          <w:szCs w:val="16"/>
        </w:rPr>
        <w:t>.</w:t>
      </w:r>
    </w:p>
    <w:p w:rsidR="00F05FFA" w:rsidRDefault="00F05FFA" w:rsidP="00F05FFA">
      <w:pPr>
        <w:spacing w:line="240" w:lineRule="exact"/>
        <w:rPr>
          <w:sz w:val="18"/>
        </w:rPr>
      </w:pPr>
    </w:p>
    <w:sectPr w:rsidR="00F05FFA">
      <w:footnotePr>
        <w:numRestart w:val="eachSect"/>
      </w:footnotePr>
      <w:pgSz w:w="12240" w:h="15840"/>
      <w:pgMar w:top="547"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67D"/>
    <w:multiLevelType w:val="hybridMultilevel"/>
    <w:tmpl w:val="F80436FA"/>
    <w:lvl w:ilvl="0" w:tplc="5DD0750E">
      <w:start w:val="1"/>
      <w:numFmt w:val="bullet"/>
      <w:lvlText w:val=""/>
      <w:lvlJc w:val="left"/>
      <w:pPr>
        <w:tabs>
          <w:tab w:val="num" w:pos="720"/>
        </w:tabs>
        <w:ind w:left="720" w:hanging="360"/>
      </w:pPr>
      <w:rPr>
        <w:rFonts w:ascii="Symbol" w:hAnsi="Symbol" w:hint="default"/>
        <w:sz w:val="20"/>
      </w:rPr>
    </w:lvl>
    <w:lvl w:ilvl="1" w:tplc="2EC0F970" w:tentative="1">
      <w:start w:val="1"/>
      <w:numFmt w:val="bullet"/>
      <w:lvlText w:val="o"/>
      <w:lvlJc w:val="left"/>
      <w:pPr>
        <w:tabs>
          <w:tab w:val="num" w:pos="1440"/>
        </w:tabs>
        <w:ind w:left="1440" w:hanging="360"/>
      </w:pPr>
      <w:rPr>
        <w:rFonts w:ascii="Courier New" w:hAnsi="Courier New" w:hint="default"/>
        <w:sz w:val="20"/>
      </w:rPr>
    </w:lvl>
    <w:lvl w:ilvl="2" w:tplc="C4BAC618" w:tentative="1">
      <w:start w:val="1"/>
      <w:numFmt w:val="bullet"/>
      <w:lvlText w:val=""/>
      <w:lvlJc w:val="left"/>
      <w:pPr>
        <w:tabs>
          <w:tab w:val="num" w:pos="2160"/>
        </w:tabs>
        <w:ind w:left="2160" w:hanging="360"/>
      </w:pPr>
      <w:rPr>
        <w:rFonts w:ascii="Wingdings" w:hAnsi="Wingdings" w:hint="default"/>
        <w:sz w:val="20"/>
      </w:rPr>
    </w:lvl>
    <w:lvl w:ilvl="3" w:tplc="434661BE" w:tentative="1">
      <w:start w:val="1"/>
      <w:numFmt w:val="bullet"/>
      <w:lvlText w:val=""/>
      <w:lvlJc w:val="left"/>
      <w:pPr>
        <w:tabs>
          <w:tab w:val="num" w:pos="2880"/>
        </w:tabs>
        <w:ind w:left="2880" w:hanging="360"/>
      </w:pPr>
      <w:rPr>
        <w:rFonts w:ascii="Wingdings" w:hAnsi="Wingdings" w:hint="default"/>
        <w:sz w:val="20"/>
      </w:rPr>
    </w:lvl>
    <w:lvl w:ilvl="4" w:tplc="1DBAD53C" w:tentative="1">
      <w:start w:val="1"/>
      <w:numFmt w:val="bullet"/>
      <w:lvlText w:val=""/>
      <w:lvlJc w:val="left"/>
      <w:pPr>
        <w:tabs>
          <w:tab w:val="num" w:pos="3600"/>
        </w:tabs>
        <w:ind w:left="3600" w:hanging="360"/>
      </w:pPr>
      <w:rPr>
        <w:rFonts w:ascii="Wingdings" w:hAnsi="Wingdings" w:hint="default"/>
        <w:sz w:val="20"/>
      </w:rPr>
    </w:lvl>
    <w:lvl w:ilvl="5" w:tplc="EE5A9BCE" w:tentative="1">
      <w:start w:val="1"/>
      <w:numFmt w:val="bullet"/>
      <w:lvlText w:val=""/>
      <w:lvlJc w:val="left"/>
      <w:pPr>
        <w:tabs>
          <w:tab w:val="num" w:pos="4320"/>
        </w:tabs>
        <w:ind w:left="4320" w:hanging="360"/>
      </w:pPr>
      <w:rPr>
        <w:rFonts w:ascii="Wingdings" w:hAnsi="Wingdings" w:hint="default"/>
        <w:sz w:val="20"/>
      </w:rPr>
    </w:lvl>
    <w:lvl w:ilvl="6" w:tplc="C428BAD6" w:tentative="1">
      <w:start w:val="1"/>
      <w:numFmt w:val="bullet"/>
      <w:lvlText w:val=""/>
      <w:lvlJc w:val="left"/>
      <w:pPr>
        <w:tabs>
          <w:tab w:val="num" w:pos="5040"/>
        </w:tabs>
        <w:ind w:left="5040" w:hanging="360"/>
      </w:pPr>
      <w:rPr>
        <w:rFonts w:ascii="Wingdings" w:hAnsi="Wingdings" w:hint="default"/>
        <w:sz w:val="20"/>
      </w:rPr>
    </w:lvl>
    <w:lvl w:ilvl="7" w:tplc="1F4CF018" w:tentative="1">
      <w:start w:val="1"/>
      <w:numFmt w:val="bullet"/>
      <w:lvlText w:val=""/>
      <w:lvlJc w:val="left"/>
      <w:pPr>
        <w:tabs>
          <w:tab w:val="num" w:pos="5760"/>
        </w:tabs>
        <w:ind w:left="5760" w:hanging="360"/>
      </w:pPr>
      <w:rPr>
        <w:rFonts w:ascii="Wingdings" w:hAnsi="Wingdings" w:hint="default"/>
        <w:sz w:val="20"/>
      </w:rPr>
    </w:lvl>
    <w:lvl w:ilvl="8" w:tplc="64BAB67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26481"/>
    <w:multiLevelType w:val="singleLevel"/>
    <w:tmpl w:val="A8E26B14"/>
    <w:lvl w:ilvl="0">
      <w:start w:val="1"/>
      <w:numFmt w:val="bullet"/>
      <w:lvlText w:val=""/>
      <w:lvlJc w:val="left"/>
      <w:pPr>
        <w:tabs>
          <w:tab w:val="num" w:pos="1872"/>
        </w:tabs>
        <w:ind w:left="1872" w:hanging="432"/>
      </w:pPr>
      <w:rPr>
        <w:rFonts w:ascii="Symbol" w:hAnsi="Symbol" w:hint="default"/>
      </w:rPr>
    </w:lvl>
  </w:abstractNum>
  <w:abstractNum w:abstractNumId="2" w15:restartNumberingAfterBreak="0">
    <w:nsid w:val="27093123"/>
    <w:multiLevelType w:val="singleLevel"/>
    <w:tmpl w:val="A8E26B14"/>
    <w:lvl w:ilvl="0">
      <w:start w:val="1"/>
      <w:numFmt w:val="bullet"/>
      <w:lvlText w:val=""/>
      <w:lvlJc w:val="left"/>
      <w:pPr>
        <w:tabs>
          <w:tab w:val="num" w:pos="1872"/>
        </w:tabs>
        <w:ind w:left="1872" w:hanging="432"/>
      </w:pPr>
      <w:rPr>
        <w:rFonts w:ascii="Symbol" w:hAnsi="Symbol" w:hint="default"/>
      </w:rPr>
    </w:lvl>
  </w:abstractNum>
  <w:abstractNum w:abstractNumId="3" w15:restartNumberingAfterBreak="0">
    <w:nsid w:val="3B486CAA"/>
    <w:multiLevelType w:val="hybridMultilevel"/>
    <w:tmpl w:val="1E1C8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02BA4"/>
    <w:multiLevelType w:val="hybridMultilevel"/>
    <w:tmpl w:val="C1C65C1C"/>
    <w:lvl w:ilvl="0" w:tplc="033A4502">
      <w:start w:val="1"/>
      <w:numFmt w:val="bullet"/>
      <w:lvlText w:val=""/>
      <w:lvlJc w:val="left"/>
      <w:pPr>
        <w:tabs>
          <w:tab w:val="num" w:pos="720"/>
        </w:tabs>
        <w:ind w:left="720" w:hanging="360"/>
      </w:pPr>
      <w:rPr>
        <w:rFonts w:ascii="Symbol" w:hAnsi="Symbol" w:hint="default"/>
        <w:sz w:val="20"/>
      </w:rPr>
    </w:lvl>
    <w:lvl w:ilvl="1" w:tplc="D03C260C" w:tentative="1">
      <w:start w:val="1"/>
      <w:numFmt w:val="bullet"/>
      <w:lvlText w:val="o"/>
      <w:lvlJc w:val="left"/>
      <w:pPr>
        <w:tabs>
          <w:tab w:val="num" w:pos="1440"/>
        </w:tabs>
        <w:ind w:left="1440" w:hanging="360"/>
      </w:pPr>
      <w:rPr>
        <w:rFonts w:ascii="Courier New" w:hAnsi="Courier New" w:hint="default"/>
        <w:sz w:val="20"/>
      </w:rPr>
    </w:lvl>
    <w:lvl w:ilvl="2" w:tplc="0E260FCE" w:tentative="1">
      <w:start w:val="1"/>
      <w:numFmt w:val="bullet"/>
      <w:lvlText w:val=""/>
      <w:lvlJc w:val="left"/>
      <w:pPr>
        <w:tabs>
          <w:tab w:val="num" w:pos="2160"/>
        </w:tabs>
        <w:ind w:left="2160" w:hanging="360"/>
      </w:pPr>
      <w:rPr>
        <w:rFonts w:ascii="Wingdings" w:hAnsi="Wingdings" w:hint="default"/>
        <w:sz w:val="20"/>
      </w:rPr>
    </w:lvl>
    <w:lvl w:ilvl="3" w:tplc="CB26FAF2" w:tentative="1">
      <w:start w:val="1"/>
      <w:numFmt w:val="bullet"/>
      <w:lvlText w:val=""/>
      <w:lvlJc w:val="left"/>
      <w:pPr>
        <w:tabs>
          <w:tab w:val="num" w:pos="2880"/>
        </w:tabs>
        <w:ind w:left="2880" w:hanging="360"/>
      </w:pPr>
      <w:rPr>
        <w:rFonts w:ascii="Wingdings" w:hAnsi="Wingdings" w:hint="default"/>
        <w:sz w:val="20"/>
      </w:rPr>
    </w:lvl>
    <w:lvl w:ilvl="4" w:tplc="DAAC717C" w:tentative="1">
      <w:start w:val="1"/>
      <w:numFmt w:val="bullet"/>
      <w:lvlText w:val=""/>
      <w:lvlJc w:val="left"/>
      <w:pPr>
        <w:tabs>
          <w:tab w:val="num" w:pos="3600"/>
        </w:tabs>
        <w:ind w:left="3600" w:hanging="360"/>
      </w:pPr>
      <w:rPr>
        <w:rFonts w:ascii="Wingdings" w:hAnsi="Wingdings" w:hint="default"/>
        <w:sz w:val="20"/>
      </w:rPr>
    </w:lvl>
    <w:lvl w:ilvl="5" w:tplc="29644482" w:tentative="1">
      <w:start w:val="1"/>
      <w:numFmt w:val="bullet"/>
      <w:lvlText w:val=""/>
      <w:lvlJc w:val="left"/>
      <w:pPr>
        <w:tabs>
          <w:tab w:val="num" w:pos="4320"/>
        </w:tabs>
        <w:ind w:left="4320" w:hanging="360"/>
      </w:pPr>
      <w:rPr>
        <w:rFonts w:ascii="Wingdings" w:hAnsi="Wingdings" w:hint="default"/>
        <w:sz w:val="20"/>
      </w:rPr>
    </w:lvl>
    <w:lvl w:ilvl="6" w:tplc="B0009E28" w:tentative="1">
      <w:start w:val="1"/>
      <w:numFmt w:val="bullet"/>
      <w:lvlText w:val=""/>
      <w:lvlJc w:val="left"/>
      <w:pPr>
        <w:tabs>
          <w:tab w:val="num" w:pos="5040"/>
        </w:tabs>
        <w:ind w:left="5040" w:hanging="360"/>
      </w:pPr>
      <w:rPr>
        <w:rFonts w:ascii="Wingdings" w:hAnsi="Wingdings" w:hint="default"/>
        <w:sz w:val="20"/>
      </w:rPr>
    </w:lvl>
    <w:lvl w:ilvl="7" w:tplc="154A2FDA" w:tentative="1">
      <w:start w:val="1"/>
      <w:numFmt w:val="bullet"/>
      <w:lvlText w:val=""/>
      <w:lvlJc w:val="left"/>
      <w:pPr>
        <w:tabs>
          <w:tab w:val="num" w:pos="5760"/>
        </w:tabs>
        <w:ind w:left="5760" w:hanging="360"/>
      </w:pPr>
      <w:rPr>
        <w:rFonts w:ascii="Wingdings" w:hAnsi="Wingdings" w:hint="default"/>
        <w:sz w:val="20"/>
      </w:rPr>
    </w:lvl>
    <w:lvl w:ilvl="8" w:tplc="1B029E9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F056D"/>
    <w:multiLevelType w:val="hybridMultilevel"/>
    <w:tmpl w:val="BD7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4D587D"/>
    <w:multiLevelType w:val="hybridMultilevel"/>
    <w:tmpl w:val="FA0AD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3854AD"/>
    <w:multiLevelType w:val="hybridMultilevel"/>
    <w:tmpl w:val="73ECA73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79810CEE"/>
    <w:multiLevelType w:val="hybridMultilevel"/>
    <w:tmpl w:val="2B141E44"/>
    <w:lvl w:ilvl="0" w:tplc="CBDA0D86">
      <w:numFmt w:val="bullet"/>
      <w:lvlText w:val=""/>
      <w:lvlJc w:val="left"/>
      <w:pPr>
        <w:tabs>
          <w:tab w:val="num" w:pos="2025"/>
        </w:tabs>
        <w:ind w:left="2025" w:hanging="360"/>
      </w:pPr>
      <w:rPr>
        <w:rFonts w:ascii="Symbol" w:eastAsia="Times New Roman" w:hAnsi="Symbol" w:cs="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9" w15:restartNumberingAfterBreak="0">
    <w:nsid w:val="7B5F4792"/>
    <w:multiLevelType w:val="hybridMultilevel"/>
    <w:tmpl w:val="00EC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62791"/>
    <w:multiLevelType w:val="singleLevel"/>
    <w:tmpl w:val="A8E26B14"/>
    <w:lvl w:ilvl="0">
      <w:start w:val="1"/>
      <w:numFmt w:val="bullet"/>
      <w:lvlText w:val=""/>
      <w:lvlJc w:val="left"/>
      <w:pPr>
        <w:tabs>
          <w:tab w:val="num" w:pos="1872"/>
        </w:tabs>
        <w:ind w:left="1872" w:hanging="432"/>
      </w:pPr>
      <w:rPr>
        <w:rFonts w:ascii="Symbol" w:hAnsi="Symbol" w:hint="default"/>
      </w:rPr>
    </w:lvl>
  </w:abstractNum>
  <w:num w:numId="1">
    <w:abstractNumId w:val="1"/>
  </w:num>
  <w:num w:numId="2">
    <w:abstractNumId w:val="10"/>
  </w:num>
  <w:num w:numId="3">
    <w:abstractNumId w:val="2"/>
  </w:num>
  <w:num w:numId="4">
    <w:abstractNumId w:val="4"/>
  </w:num>
  <w:num w:numId="5">
    <w:abstractNumId w:val="0"/>
  </w:num>
  <w:num w:numId="6">
    <w:abstractNumId w:val="3"/>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48"/>
    <w:rsid w:val="00020345"/>
    <w:rsid w:val="00057C2B"/>
    <w:rsid w:val="00090A8E"/>
    <w:rsid w:val="00091C15"/>
    <w:rsid w:val="00095BF7"/>
    <w:rsid w:val="000B1776"/>
    <w:rsid w:val="000B4A00"/>
    <w:rsid w:val="000E0A79"/>
    <w:rsid w:val="000F7ED3"/>
    <w:rsid w:val="00114BC9"/>
    <w:rsid w:val="00137D8D"/>
    <w:rsid w:val="00147380"/>
    <w:rsid w:val="00147904"/>
    <w:rsid w:val="001513C7"/>
    <w:rsid w:val="00152744"/>
    <w:rsid w:val="0015674A"/>
    <w:rsid w:val="00163ABD"/>
    <w:rsid w:val="001E6343"/>
    <w:rsid w:val="001F0E97"/>
    <w:rsid w:val="00205676"/>
    <w:rsid w:val="00205AAC"/>
    <w:rsid w:val="00206CFD"/>
    <w:rsid w:val="00221B41"/>
    <w:rsid w:val="002226F1"/>
    <w:rsid w:val="002D6B9A"/>
    <w:rsid w:val="002E2871"/>
    <w:rsid w:val="002E51AE"/>
    <w:rsid w:val="002F10EE"/>
    <w:rsid w:val="00321309"/>
    <w:rsid w:val="0032252E"/>
    <w:rsid w:val="00331074"/>
    <w:rsid w:val="003564E9"/>
    <w:rsid w:val="0036222C"/>
    <w:rsid w:val="003639AE"/>
    <w:rsid w:val="00375A72"/>
    <w:rsid w:val="003A24B8"/>
    <w:rsid w:val="003A66D5"/>
    <w:rsid w:val="003A76D3"/>
    <w:rsid w:val="003B271D"/>
    <w:rsid w:val="003C3C6D"/>
    <w:rsid w:val="003D6094"/>
    <w:rsid w:val="004206BE"/>
    <w:rsid w:val="00433208"/>
    <w:rsid w:val="00484959"/>
    <w:rsid w:val="004A0F3A"/>
    <w:rsid w:val="004A1B25"/>
    <w:rsid w:val="00512361"/>
    <w:rsid w:val="00522174"/>
    <w:rsid w:val="00525F0D"/>
    <w:rsid w:val="0054005A"/>
    <w:rsid w:val="005449EC"/>
    <w:rsid w:val="00555992"/>
    <w:rsid w:val="005730EA"/>
    <w:rsid w:val="00583914"/>
    <w:rsid w:val="005B29D5"/>
    <w:rsid w:val="005D69D1"/>
    <w:rsid w:val="00606ADB"/>
    <w:rsid w:val="00625026"/>
    <w:rsid w:val="0063294E"/>
    <w:rsid w:val="006403EC"/>
    <w:rsid w:val="0065310A"/>
    <w:rsid w:val="006D3EFF"/>
    <w:rsid w:val="006D4249"/>
    <w:rsid w:val="006D5BAD"/>
    <w:rsid w:val="007031ED"/>
    <w:rsid w:val="00704082"/>
    <w:rsid w:val="007243AA"/>
    <w:rsid w:val="0076234E"/>
    <w:rsid w:val="00774DE2"/>
    <w:rsid w:val="007D49EA"/>
    <w:rsid w:val="007F5D97"/>
    <w:rsid w:val="00811589"/>
    <w:rsid w:val="00853663"/>
    <w:rsid w:val="00882913"/>
    <w:rsid w:val="00894A8A"/>
    <w:rsid w:val="008C29F3"/>
    <w:rsid w:val="008C2E6F"/>
    <w:rsid w:val="008E224B"/>
    <w:rsid w:val="00912714"/>
    <w:rsid w:val="009447A3"/>
    <w:rsid w:val="00994CE8"/>
    <w:rsid w:val="009D1A8F"/>
    <w:rsid w:val="00A11348"/>
    <w:rsid w:val="00A14DAB"/>
    <w:rsid w:val="00A20869"/>
    <w:rsid w:val="00A25897"/>
    <w:rsid w:val="00AA524A"/>
    <w:rsid w:val="00AE1662"/>
    <w:rsid w:val="00AF004A"/>
    <w:rsid w:val="00B07AF9"/>
    <w:rsid w:val="00B10BF7"/>
    <w:rsid w:val="00B518C3"/>
    <w:rsid w:val="00B93C84"/>
    <w:rsid w:val="00B97F67"/>
    <w:rsid w:val="00BA4BEA"/>
    <w:rsid w:val="00BD45FC"/>
    <w:rsid w:val="00BD55F6"/>
    <w:rsid w:val="00BD5EE1"/>
    <w:rsid w:val="00BF3C68"/>
    <w:rsid w:val="00C06998"/>
    <w:rsid w:val="00C4014E"/>
    <w:rsid w:val="00C44320"/>
    <w:rsid w:val="00CC35B3"/>
    <w:rsid w:val="00CD3442"/>
    <w:rsid w:val="00CE2FF9"/>
    <w:rsid w:val="00CF6A26"/>
    <w:rsid w:val="00D1745C"/>
    <w:rsid w:val="00D33480"/>
    <w:rsid w:val="00D905E5"/>
    <w:rsid w:val="00D959D3"/>
    <w:rsid w:val="00DB10CC"/>
    <w:rsid w:val="00DF6367"/>
    <w:rsid w:val="00E33035"/>
    <w:rsid w:val="00E55C0B"/>
    <w:rsid w:val="00E579D6"/>
    <w:rsid w:val="00E76602"/>
    <w:rsid w:val="00EB1262"/>
    <w:rsid w:val="00EB6163"/>
    <w:rsid w:val="00EC1EAA"/>
    <w:rsid w:val="00ED3C9F"/>
    <w:rsid w:val="00EE7428"/>
    <w:rsid w:val="00EF1497"/>
    <w:rsid w:val="00F05FFA"/>
    <w:rsid w:val="00F12098"/>
    <w:rsid w:val="00F13B42"/>
    <w:rsid w:val="00F3148A"/>
    <w:rsid w:val="00F37A41"/>
    <w:rsid w:val="00F657F6"/>
    <w:rsid w:val="00F70524"/>
    <w:rsid w:val="00F77715"/>
    <w:rsid w:val="00FB2853"/>
    <w:rsid w:val="00FD563A"/>
    <w:rsid w:val="00FE263F"/>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808020-94CC-4622-BD77-657D05E3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pPr>
      <w:keepNext/>
      <w:spacing w:line="240" w:lineRule="exact"/>
      <w:outlineLvl w:val="0"/>
    </w:pPr>
    <w:rPr>
      <w:rFonts w:ascii="Courier" w:hAnsi="Courie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1440"/>
    </w:pPr>
    <w:rPr>
      <w:rFonts w:ascii="Arial" w:hAnsi="Arial"/>
      <w:sz w:val="22"/>
    </w:rPr>
  </w:style>
  <w:style w:type="paragraph" w:styleId="Title">
    <w:name w:val="Title"/>
    <w:basedOn w:val="Normal"/>
    <w:qFormat/>
    <w:pPr>
      <w:spacing w:line="240" w:lineRule="exact"/>
      <w:jc w:val="center"/>
    </w:pPr>
    <w:rPr>
      <w:rFonts w:ascii="Arial" w:hAnsi="Arial"/>
      <w:b/>
      <w:u w:val="single"/>
    </w:rPr>
  </w:style>
  <w:style w:type="character" w:styleId="Hyperlink">
    <w:name w:val="Hyperlink"/>
    <w:basedOn w:val="DefaultParagraphFont"/>
    <w:rPr>
      <w:color w:val="0000FF"/>
      <w:u w:val="single"/>
    </w:rPr>
  </w:style>
  <w:style w:type="paragraph" w:styleId="NormalWeb">
    <w:name w:val="Normal (Web)"/>
    <w:basedOn w:val="Normal"/>
    <w:semiHidden/>
    <w:pPr>
      <w:spacing w:before="100" w:beforeAutospacing="1" w:after="100" w:afterAutospacing="1"/>
    </w:pPr>
    <w:rPr>
      <w:sz w:val="24"/>
      <w:szCs w:val="24"/>
    </w:rPr>
  </w:style>
  <w:style w:type="paragraph" w:styleId="BodyTextIndent2">
    <w:name w:val="Body Text Indent 2"/>
    <w:basedOn w:val="Normal"/>
    <w:semiHidden/>
    <w:pPr>
      <w:ind w:left="2160"/>
    </w:pPr>
    <w:rPr>
      <w:rFonts w:ascii="Arial" w:hAnsi="Arial" w:cs="Arial"/>
    </w:rPr>
  </w:style>
  <w:style w:type="character" w:customStyle="1" w:styleId="Heading1Char">
    <w:name w:val="Heading 1 Char"/>
    <w:link w:val="Heading1"/>
    <w:rsid w:val="00F05FFA"/>
    <w:rPr>
      <w:rFonts w:ascii="Courier" w:hAnsi="Courier"/>
      <w:sz w:val="24"/>
    </w:rPr>
  </w:style>
  <w:style w:type="character" w:styleId="CommentReference">
    <w:name w:val="annotation reference"/>
    <w:uiPriority w:val="99"/>
    <w:semiHidden/>
    <w:unhideWhenUsed/>
    <w:rsid w:val="00F05FFA"/>
    <w:rPr>
      <w:sz w:val="16"/>
      <w:szCs w:val="16"/>
    </w:rPr>
  </w:style>
  <w:style w:type="paragraph" w:styleId="CommentText">
    <w:name w:val="annotation text"/>
    <w:basedOn w:val="Normal"/>
    <w:link w:val="CommentTextChar"/>
    <w:uiPriority w:val="99"/>
    <w:semiHidden/>
    <w:unhideWhenUsed/>
    <w:rsid w:val="00F05FFA"/>
  </w:style>
  <w:style w:type="character" w:customStyle="1" w:styleId="CommentTextChar">
    <w:name w:val="Comment Text Char"/>
    <w:basedOn w:val="DefaultParagraphFont"/>
    <w:link w:val="CommentText"/>
    <w:uiPriority w:val="99"/>
    <w:semiHidden/>
    <w:rsid w:val="00F05FFA"/>
  </w:style>
  <w:style w:type="paragraph" w:styleId="BalloonText">
    <w:name w:val="Balloon Text"/>
    <w:basedOn w:val="Normal"/>
    <w:link w:val="BalloonTextChar"/>
    <w:uiPriority w:val="99"/>
    <w:semiHidden/>
    <w:unhideWhenUsed/>
    <w:rsid w:val="00F05FFA"/>
    <w:rPr>
      <w:rFonts w:ascii="Tahoma" w:hAnsi="Tahoma" w:cs="Tahoma"/>
      <w:sz w:val="16"/>
      <w:szCs w:val="16"/>
    </w:rPr>
  </w:style>
  <w:style w:type="character" w:customStyle="1" w:styleId="BalloonTextChar">
    <w:name w:val="Balloon Text Char"/>
    <w:basedOn w:val="DefaultParagraphFont"/>
    <w:link w:val="BalloonText"/>
    <w:uiPriority w:val="99"/>
    <w:semiHidden/>
    <w:rsid w:val="00F05FFA"/>
    <w:rPr>
      <w:rFonts w:ascii="Tahoma" w:hAnsi="Tahoma" w:cs="Tahoma"/>
      <w:sz w:val="16"/>
      <w:szCs w:val="16"/>
    </w:rPr>
  </w:style>
  <w:style w:type="character" w:styleId="Emphasis">
    <w:name w:val="Emphasis"/>
    <w:basedOn w:val="DefaultParagraphFont"/>
    <w:qFormat/>
    <w:rsid w:val="007F5D97"/>
    <w:rPr>
      <w:i/>
      <w:iCs/>
    </w:rPr>
  </w:style>
  <w:style w:type="paragraph" w:styleId="NoSpacing">
    <w:name w:val="No Spacing"/>
    <w:uiPriority w:val="1"/>
    <w:qFormat/>
    <w:rsid w:val="007F5D97"/>
  </w:style>
  <w:style w:type="paragraph" w:styleId="ListParagraph">
    <w:name w:val="List Paragraph"/>
    <w:basedOn w:val="Normal"/>
    <w:uiPriority w:val="34"/>
    <w:qFormat/>
    <w:rsid w:val="007F5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POST</vt:lpstr>
    </vt:vector>
  </TitlesOfParts>
  <Company>Adams County Schools Dist 50</Company>
  <LinksUpToDate>false</LinksUpToDate>
  <CharactersWithSpaces>3763</CharactersWithSpaces>
  <SharedDoc>false</SharedDoc>
  <HLinks>
    <vt:vector size="6" baseType="variant">
      <vt:variant>
        <vt:i4>6291504</vt:i4>
      </vt:variant>
      <vt:variant>
        <vt:i4>0</vt:i4>
      </vt:variant>
      <vt:variant>
        <vt:i4>0</vt:i4>
      </vt:variant>
      <vt:variant>
        <vt:i4>5</vt:i4>
      </vt:variant>
      <vt:variant>
        <vt:lpwstr>http://www.adams50.org/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dc:title>
  <dc:creator>CFIM Coordinator</dc:creator>
  <cp:lastModifiedBy>Sabrina Andrade</cp:lastModifiedBy>
  <cp:revision>2</cp:revision>
  <cp:lastPrinted>2017-04-10T19:11:00Z</cp:lastPrinted>
  <dcterms:created xsi:type="dcterms:W3CDTF">2017-04-11T20:26:00Z</dcterms:created>
  <dcterms:modified xsi:type="dcterms:W3CDTF">2017-04-11T20:26:00Z</dcterms:modified>
</cp:coreProperties>
</file>